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8A" w:rsidRPr="003C638A" w:rsidRDefault="000D2D83" w:rsidP="003C638A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 xml:space="preserve">Прозрачность </w:t>
      </w:r>
      <w:proofErr w:type="spellStart"/>
      <w:r>
        <w:rPr>
          <w:b/>
          <w:bCs/>
          <w:kern w:val="36"/>
          <w:sz w:val="48"/>
          <w:szCs w:val="48"/>
        </w:rPr>
        <w:t>госзакупок</w:t>
      </w:r>
      <w:proofErr w:type="spellEnd"/>
      <w:r>
        <w:rPr>
          <w:b/>
          <w:bCs/>
          <w:kern w:val="36"/>
          <w:sz w:val="48"/>
          <w:szCs w:val="48"/>
        </w:rPr>
        <w:t xml:space="preserve"> в России не </w:t>
      </w:r>
      <w:r w:rsidR="003C638A" w:rsidRPr="003C638A">
        <w:rPr>
          <w:b/>
          <w:bCs/>
          <w:kern w:val="36"/>
          <w:sz w:val="48"/>
          <w:szCs w:val="48"/>
        </w:rPr>
        <w:t>означает достоверности публикуемой информации</w:t>
      </w:r>
    </w:p>
    <w:p w:rsidR="003C638A" w:rsidRPr="003C638A" w:rsidRDefault="003C638A" w:rsidP="003C638A">
      <w:pPr>
        <w:spacing w:before="100" w:beforeAutospacing="1" w:after="100" w:afterAutospacing="1"/>
      </w:pPr>
      <w:r w:rsidRPr="003C638A">
        <w:t>Популярность дискуссий в</w:t>
      </w:r>
      <w:r w:rsidR="000D2D83">
        <w:t xml:space="preserve">округ государственных закупок и </w:t>
      </w:r>
      <w:r w:rsidR="008379D9">
        <w:t xml:space="preserve">законодательства в этой области растет с каждым днем, и главный вопрос при этом — куда идут наши деньги? В </w:t>
      </w:r>
      <w:r w:rsidRPr="003C638A">
        <w:t>этих обсуждениях есть несо</w:t>
      </w:r>
      <w:r w:rsidR="008379D9">
        <w:t xml:space="preserve">мненная польза — граждане хотят добиться от </w:t>
      </w:r>
      <w:r w:rsidRPr="003C638A">
        <w:t>государст</w:t>
      </w:r>
      <w:r w:rsidR="008379D9">
        <w:t xml:space="preserve">венных структур подотчетности и реальной, а не </w:t>
      </w:r>
      <w:r w:rsidRPr="003C638A">
        <w:t xml:space="preserve">декларируемой прозрачности. </w:t>
      </w:r>
      <w:r w:rsidR="008379D9">
        <w:t xml:space="preserve">Однако, по моим наблюдениям, их желания и </w:t>
      </w:r>
      <w:r w:rsidRPr="003C638A">
        <w:t>интерес почти</w:t>
      </w:r>
      <w:r w:rsidR="008379D9">
        <w:t xml:space="preserve"> всегда бессистемны. Почему? Да потому, что одна из </w:t>
      </w:r>
      <w:r w:rsidRPr="003C638A">
        <w:t>главных составляющих прозрачности власти</w:t>
      </w:r>
      <w:r w:rsidR="008379D9">
        <w:t xml:space="preserve"> во всем мире — открытые данные — тема, в </w:t>
      </w:r>
      <w:r w:rsidRPr="003C638A">
        <w:t>России слабо понимаемая</w:t>
      </w:r>
      <w:r w:rsidR="008379D9">
        <w:t xml:space="preserve">, недостаточно освещенная как в </w:t>
      </w:r>
      <w:r w:rsidRPr="003C638A">
        <w:t>СМИ, т</w:t>
      </w:r>
      <w:r w:rsidR="008379D9">
        <w:t xml:space="preserve">ак и в экспертных сообществах и </w:t>
      </w:r>
      <w:r w:rsidRPr="003C638A">
        <w:t>тщательно избегае</w:t>
      </w:r>
      <w:r w:rsidR="008379D9">
        <w:t xml:space="preserve">мая государственными людьми, за </w:t>
      </w:r>
      <w:r w:rsidRPr="003C638A">
        <w:t>редким исключением.</w:t>
      </w:r>
    </w:p>
    <w:p w:rsidR="003C638A" w:rsidRPr="003C638A" w:rsidRDefault="008379D9" w:rsidP="003C638A">
      <w:pPr>
        <w:spacing w:before="100" w:beforeAutospacing="1" w:after="100" w:afterAutospacing="1"/>
      </w:pPr>
      <w:r>
        <w:t xml:space="preserve">А </w:t>
      </w:r>
      <w:r w:rsidR="003C638A" w:rsidRPr="003C638A">
        <w:t>ведь именно открытые данные (по</w:t>
      </w:r>
      <w:r>
        <w:t xml:space="preserve">д открытыми данными я </w:t>
      </w:r>
      <w:r w:rsidR="003C638A" w:rsidRPr="003C638A">
        <w:t>понимаю базы дан</w:t>
      </w:r>
      <w:r>
        <w:t xml:space="preserve">ных, доступные для скачивания и анализа, не </w:t>
      </w:r>
      <w:r w:rsidR="003C638A" w:rsidRPr="003C638A">
        <w:t>закры</w:t>
      </w:r>
      <w:r>
        <w:t xml:space="preserve">тые специальными интерфейсами и </w:t>
      </w:r>
      <w:r w:rsidR="003C638A" w:rsidRPr="003C638A">
        <w:t>пр</w:t>
      </w:r>
      <w:r>
        <w:t xml:space="preserve">игодные для машинной обработки) </w:t>
      </w:r>
      <w:r w:rsidR="003C638A" w:rsidRPr="003C638A">
        <w:t>— самый эффективный инструмент для того, чтобы по</w:t>
      </w:r>
      <w:r>
        <w:t xml:space="preserve">нять, насколько ответственно те </w:t>
      </w:r>
      <w:r w:rsidR="003C638A" w:rsidRPr="003C638A">
        <w:t>или иные органы власти исполняют свои обязанности, достоверна л</w:t>
      </w:r>
      <w:r>
        <w:t xml:space="preserve">и раскрываемая ими информация и </w:t>
      </w:r>
      <w:r w:rsidR="003C638A" w:rsidRPr="003C638A">
        <w:t>как гражданск</w:t>
      </w:r>
      <w:r>
        <w:t xml:space="preserve">ое общество может участвовать в </w:t>
      </w:r>
      <w:r w:rsidR="003C638A" w:rsidRPr="003C638A">
        <w:t>процессах контроля над деятельностью отдельных госструктур.</w:t>
      </w:r>
    </w:p>
    <w:p w:rsidR="003C638A" w:rsidRPr="003C638A" w:rsidRDefault="008379D9" w:rsidP="003C638A">
      <w:pPr>
        <w:spacing w:before="100" w:beforeAutospacing="1" w:after="100" w:afterAutospacing="1"/>
      </w:pPr>
      <w:r>
        <w:t xml:space="preserve">В мире уже десятки, если не </w:t>
      </w:r>
      <w:r w:rsidR="003C638A" w:rsidRPr="003C638A">
        <w:t xml:space="preserve">сотни </w:t>
      </w:r>
      <w:r>
        <w:t xml:space="preserve">проектов по открытым данным. На </w:t>
      </w:r>
      <w:r w:rsidR="003C638A" w:rsidRPr="003C638A">
        <w:t>государственн</w:t>
      </w:r>
      <w:r>
        <w:t xml:space="preserve">ом уровне они есть, например, в </w:t>
      </w:r>
      <w:r w:rsidR="003C638A" w:rsidRPr="003C638A">
        <w:t>США (</w:t>
      </w:r>
      <w:hyperlink r:id="rId5" w:history="1">
        <w:r w:rsidR="003C638A" w:rsidRPr="003C638A">
          <w:rPr>
            <w:color w:val="0000FF"/>
            <w:u w:val="single"/>
          </w:rPr>
          <w:t>Data.gov</w:t>
        </w:r>
      </w:hyperlink>
      <w:r w:rsidR="003C638A" w:rsidRPr="003C638A">
        <w:t>), Великобритании (</w:t>
      </w:r>
      <w:hyperlink r:id="rId6" w:history="1">
        <w:r w:rsidR="003C638A" w:rsidRPr="003C638A">
          <w:rPr>
            <w:color w:val="0000FF"/>
            <w:u w:val="single"/>
          </w:rPr>
          <w:t>Data.gov.uk</w:t>
        </w:r>
      </w:hyperlink>
      <w:r>
        <w:t xml:space="preserve">) и еще в </w:t>
      </w:r>
      <w:r w:rsidR="003C638A" w:rsidRPr="003C638A">
        <w:t>десятке стран, пр</w:t>
      </w:r>
      <w:r>
        <w:t xml:space="preserve">ичем во многих даже на </w:t>
      </w:r>
      <w:r w:rsidR="003C638A" w:rsidRPr="003C638A">
        <w:t>региональном и</w:t>
      </w:r>
      <w:r>
        <w:t xml:space="preserve"> </w:t>
      </w:r>
      <w:r w:rsidR="003C638A" w:rsidRPr="003C638A">
        <w:t>местных уровнях. Зачем они нужны? Приведу конкретные примеры.</w:t>
      </w:r>
    </w:p>
    <w:p w:rsidR="003C638A" w:rsidRPr="003C638A" w:rsidRDefault="003C638A" w:rsidP="003C638A">
      <w:pPr>
        <w:spacing w:before="100" w:beforeAutospacing="1" w:after="100" w:afterAutospacing="1"/>
      </w:pPr>
      <w:r w:rsidRPr="003C638A">
        <w:t xml:space="preserve">После создания порталов </w:t>
      </w:r>
      <w:hyperlink r:id="rId7" w:history="1">
        <w:r w:rsidRPr="003C638A">
          <w:rPr>
            <w:color w:val="0000FF"/>
            <w:u w:val="single"/>
          </w:rPr>
          <w:t>Data.gov</w:t>
        </w:r>
      </w:hyperlink>
      <w:r w:rsidRPr="003C638A">
        <w:t xml:space="preserve"> и</w:t>
      </w:r>
      <w:r w:rsidR="008379D9">
        <w:t xml:space="preserve"> </w:t>
      </w:r>
      <w:hyperlink r:id="rId8" w:history="1">
        <w:r w:rsidRPr="003C638A">
          <w:rPr>
            <w:color w:val="0000FF"/>
            <w:u w:val="single"/>
          </w:rPr>
          <w:t>USASpending.gov</w:t>
        </w:r>
      </w:hyperlink>
      <w:r w:rsidRPr="003C638A">
        <w:t>, где правит</w:t>
      </w:r>
      <w:r w:rsidR="008379D9">
        <w:t xml:space="preserve">ельство США раскрывает данные о </w:t>
      </w:r>
      <w:r w:rsidRPr="003C638A">
        <w:t xml:space="preserve">государственных контрактах, некоммерческая организация </w:t>
      </w:r>
      <w:proofErr w:type="spellStart"/>
      <w:r w:rsidRPr="003C638A">
        <w:t>Sunlight</w:t>
      </w:r>
      <w:proofErr w:type="spellEnd"/>
      <w:r w:rsidRPr="003C638A">
        <w:t xml:space="preserve"> </w:t>
      </w:r>
      <w:proofErr w:type="spellStart"/>
      <w:r w:rsidRPr="003C638A">
        <w:t>Foundation</w:t>
      </w:r>
      <w:proofErr w:type="spellEnd"/>
      <w:r w:rsidRPr="003C638A">
        <w:t xml:space="preserve"> провела масштабное исследование, сопоставив выделенные органам власти бюджетных ресурс</w:t>
      </w:r>
      <w:r w:rsidR="008379D9">
        <w:t xml:space="preserve">ов и суммы, за которые те </w:t>
      </w:r>
      <w:r w:rsidRPr="003C638A">
        <w:t xml:space="preserve">отчитались. Этот проект называется </w:t>
      </w:r>
      <w:proofErr w:type="spellStart"/>
      <w:r w:rsidRPr="003C638A">
        <w:t>ClearSpending</w:t>
      </w:r>
      <w:proofErr w:type="spellEnd"/>
      <w:r w:rsidRPr="003C638A">
        <w:t>, и</w:t>
      </w:r>
      <w:r w:rsidR="008379D9">
        <w:t xml:space="preserve"> его можно найти у них на сайте </w:t>
      </w:r>
      <w:r w:rsidRPr="003C638A">
        <w:t xml:space="preserve">— </w:t>
      </w:r>
      <w:hyperlink r:id="rId9" w:history="1">
        <w:r w:rsidRPr="003C638A">
          <w:rPr>
            <w:color w:val="0000FF"/>
            <w:u w:val="single"/>
          </w:rPr>
          <w:t>http://sunlightfoundation.com/clearspending</w:t>
        </w:r>
      </w:hyperlink>
      <w:r w:rsidRPr="003C638A">
        <w:t>. Первые результаты анализа</w:t>
      </w:r>
      <w:r w:rsidR="008379D9">
        <w:t xml:space="preserve"> были опубликованы в 2010 г., и </w:t>
      </w:r>
      <w:r w:rsidRPr="003C638A">
        <w:t>они по</w:t>
      </w:r>
      <w:r w:rsidR="008379D9">
        <w:t xml:space="preserve">казали, что отчетность по $1,28 </w:t>
      </w:r>
      <w:proofErr w:type="spellStart"/>
      <w:r w:rsidRPr="003C638A">
        <w:t>трлн</w:t>
      </w:r>
      <w:proofErr w:type="spellEnd"/>
      <w:r w:rsidRPr="003C638A">
        <w:t xml:space="preserve"> долларов была н</w:t>
      </w:r>
      <w:r w:rsidR="008379D9">
        <w:t xml:space="preserve">едостаточной, несвоевременной и </w:t>
      </w:r>
      <w:r w:rsidRPr="003C638A">
        <w:t>неполной. Иными словами, американс</w:t>
      </w:r>
      <w:r w:rsidR="008379D9">
        <w:t xml:space="preserve">кие госструктуры либо вообще не отчитывались по </w:t>
      </w:r>
      <w:r w:rsidRPr="003C638A">
        <w:t>многим своим расходам, либо отчитывались частично, либо предоставляли сомнительную информацию.</w:t>
      </w:r>
    </w:p>
    <w:p w:rsidR="003C638A" w:rsidRPr="003C638A" w:rsidRDefault="009E4320" w:rsidP="003C638A">
      <w:pPr>
        <w:spacing w:before="100" w:beforeAutospacing="1" w:after="100" w:afterAutospacing="1"/>
      </w:pPr>
      <w:r>
        <w:t xml:space="preserve">В </w:t>
      </w:r>
      <w:r w:rsidR="003C638A" w:rsidRPr="003C638A">
        <w:t>схожем европейском проекте «</w:t>
      </w:r>
      <w:proofErr w:type="spellStart"/>
      <w:r w:rsidR="003C638A" w:rsidRPr="003C638A">
        <w:t>Where</w:t>
      </w:r>
      <w:proofErr w:type="spellEnd"/>
      <w:r w:rsidR="003C638A" w:rsidRPr="003C638A">
        <w:t xml:space="preserve"> </w:t>
      </w:r>
      <w:proofErr w:type="spellStart"/>
      <w:r w:rsidR="003C638A" w:rsidRPr="003C638A">
        <w:t>Does</w:t>
      </w:r>
      <w:proofErr w:type="spellEnd"/>
      <w:r w:rsidR="003C638A" w:rsidRPr="003C638A">
        <w:t xml:space="preserve"> </w:t>
      </w:r>
      <w:proofErr w:type="spellStart"/>
      <w:r w:rsidR="003C638A" w:rsidRPr="003C638A">
        <w:t>our</w:t>
      </w:r>
      <w:proofErr w:type="spellEnd"/>
      <w:r w:rsidR="003C638A" w:rsidRPr="003C638A">
        <w:t xml:space="preserve"> </w:t>
      </w:r>
      <w:proofErr w:type="spellStart"/>
      <w:r w:rsidR="003C638A" w:rsidRPr="003C638A">
        <w:t>money</w:t>
      </w:r>
      <w:proofErr w:type="spellEnd"/>
      <w:r w:rsidR="003C638A" w:rsidRPr="003C638A">
        <w:t xml:space="preserve"> </w:t>
      </w:r>
      <w:proofErr w:type="spellStart"/>
      <w:r w:rsidR="003C638A" w:rsidRPr="003C638A">
        <w:t>go</w:t>
      </w:r>
      <w:proofErr w:type="spellEnd"/>
      <w:r w:rsidR="003C638A" w:rsidRPr="003C638A">
        <w:t>?» (</w:t>
      </w:r>
      <w:hyperlink r:id="rId10" w:history="1">
        <w:r w:rsidR="003C638A" w:rsidRPr="003C638A">
          <w:rPr>
            <w:color w:val="0000FF"/>
            <w:u w:val="single"/>
          </w:rPr>
          <w:t>http://wheredoesmymoneygo.org</w:t>
        </w:r>
      </w:hyperlink>
      <w:r w:rsidR="003C638A" w:rsidRPr="003C638A">
        <w:t xml:space="preserve">), созданном некоммерческий организацией </w:t>
      </w:r>
      <w:proofErr w:type="spellStart"/>
      <w:r w:rsidR="003C638A" w:rsidRPr="003C638A">
        <w:t>Open</w:t>
      </w:r>
      <w:proofErr w:type="spellEnd"/>
      <w:r w:rsidR="003C638A" w:rsidRPr="003C638A">
        <w:t xml:space="preserve"> </w:t>
      </w:r>
      <w:proofErr w:type="spellStart"/>
      <w:r w:rsidR="003C638A" w:rsidRPr="003C638A">
        <w:t>Knowledge</w:t>
      </w:r>
      <w:proofErr w:type="spellEnd"/>
      <w:r w:rsidR="003C638A" w:rsidRPr="003C638A">
        <w:t xml:space="preserve"> </w:t>
      </w:r>
      <w:proofErr w:type="spellStart"/>
      <w:r w:rsidR="003C638A" w:rsidRPr="003C638A">
        <w:t>Foundation</w:t>
      </w:r>
      <w:proofErr w:type="spellEnd"/>
      <w:r w:rsidR="003C638A" w:rsidRPr="003C638A">
        <w:t>, уже несколько лет идет систематизация всех госрасходов, которая охватывает бюд</w:t>
      </w:r>
      <w:r w:rsidR="008379D9">
        <w:t xml:space="preserve">жеты, бюджетные обязательства и предоставляемые за счет </w:t>
      </w:r>
      <w:proofErr w:type="spellStart"/>
      <w:r w:rsidR="008379D9">
        <w:t>госденег</w:t>
      </w:r>
      <w:proofErr w:type="spellEnd"/>
      <w:r w:rsidR="008379D9">
        <w:t xml:space="preserve"> контракты и </w:t>
      </w:r>
      <w:r w:rsidR="003C638A" w:rsidRPr="003C638A">
        <w:t>грант</w:t>
      </w:r>
      <w:r w:rsidR="008379D9">
        <w:t xml:space="preserve">ы. Источник информации — все те </w:t>
      </w:r>
      <w:r w:rsidR="003C638A" w:rsidRPr="003C638A">
        <w:t>же открытые данные, публ</w:t>
      </w:r>
      <w:r w:rsidR="008379D9">
        <w:t xml:space="preserve">икуемые европейскими странами и </w:t>
      </w:r>
      <w:r w:rsidR="003C638A" w:rsidRPr="003C638A">
        <w:t>прежде всего Великобританией. Создател</w:t>
      </w:r>
      <w:r w:rsidR="008379D9">
        <w:t xml:space="preserve">и проекта приводят информацию к </w:t>
      </w:r>
      <w:r w:rsidR="003C638A" w:rsidRPr="003C638A">
        <w:t>единому формату, п</w:t>
      </w:r>
      <w:r w:rsidR="008379D9">
        <w:t xml:space="preserve">роверяют достоверность сведений — то </w:t>
      </w:r>
      <w:r w:rsidR="003C638A" w:rsidRPr="003C638A">
        <w:t xml:space="preserve">есть своими силами обеспечивают возможность вертикального анализа данных, начиная </w:t>
      </w:r>
      <w:r w:rsidR="008379D9">
        <w:t xml:space="preserve">с планов о выделении средств и бюджетов и </w:t>
      </w:r>
      <w:r w:rsidR="003C638A" w:rsidRPr="003C638A">
        <w:t>зака</w:t>
      </w:r>
      <w:r w:rsidR="008379D9">
        <w:t xml:space="preserve">нчивая конкретными расходами на </w:t>
      </w:r>
      <w:r w:rsidR="003C638A" w:rsidRPr="003C638A">
        <w:t>конкретных поставщиков.</w:t>
      </w:r>
    </w:p>
    <w:p w:rsidR="003C638A" w:rsidRPr="003C638A" w:rsidRDefault="008379D9" w:rsidP="003C638A">
      <w:pPr>
        <w:spacing w:before="100" w:beforeAutospacing="1" w:after="100" w:afterAutospacing="1"/>
      </w:pPr>
      <w:r>
        <w:lastRenderedPageBreak/>
        <w:t xml:space="preserve">В России же ситуация с раскрытием информации о </w:t>
      </w:r>
      <w:r w:rsidR="003C638A" w:rsidRPr="003C638A">
        <w:t>государственных расходах не</w:t>
      </w:r>
      <w:r w:rsidR="007C2972">
        <w:t xml:space="preserve">однозначная. С </w:t>
      </w:r>
      <w:r>
        <w:t xml:space="preserve">одной стороны, у </w:t>
      </w:r>
      <w:r w:rsidR="003C638A" w:rsidRPr="003C638A">
        <w:t>нас очень высок</w:t>
      </w:r>
      <w:r>
        <w:t xml:space="preserve">ий уровень прозрачности. Это не </w:t>
      </w:r>
      <w:r w:rsidR="003C638A" w:rsidRPr="003C638A">
        <w:t>ш</w:t>
      </w:r>
      <w:r>
        <w:t xml:space="preserve">утка — прозрачность в области госзаказа у </w:t>
      </w:r>
      <w:r w:rsidR="003C638A" w:rsidRPr="003C638A">
        <w:t>нас прев</w:t>
      </w:r>
      <w:r w:rsidR="007C2972">
        <w:t xml:space="preserve">ышает прозрачность во </w:t>
      </w:r>
      <w:r>
        <w:t xml:space="preserve">многих, в </w:t>
      </w:r>
      <w:r w:rsidR="003C638A" w:rsidRPr="003C638A">
        <w:t>том числе развитых, стра</w:t>
      </w:r>
      <w:r>
        <w:t xml:space="preserve">нах. Данные раскрываются с 2006 г. </w:t>
      </w:r>
      <w:r w:rsidR="003C638A" w:rsidRPr="003C638A">
        <w:t>на о</w:t>
      </w:r>
      <w:r>
        <w:t xml:space="preserve">фициальном сайте </w:t>
      </w:r>
      <w:proofErr w:type="spellStart"/>
      <w:r>
        <w:t>госзакупок</w:t>
      </w:r>
      <w:proofErr w:type="spellEnd"/>
      <w:r>
        <w:t xml:space="preserve"> и в реестрах контрактов. А с 1 января 2011 г. </w:t>
      </w:r>
      <w:r w:rsidR="003C638A" w:rsidRPr="003C638A">
        <w:t>начал работу единый для всех госструктур сайт (</w:t>
      </w:r>
      <w:proofErr w:type="spellStart"/>
      <w:r w:rsidR="00AD2078" w:rsidRPr="003C638A">
        <w:fldChar w:fldCharType="begin"/>
      </w:r>
      <w:r w:rsidR="003C638A" w:rsidRPr="003C638A">
        <w:instrText xml:space="preserve"> HYPERLINK "http://www.vedomosti.ru/redirect.phtml?link=http://zakupki.gov.ru/wps/portal/base/topmain/home" </w:instrText>
      </w:r>
      <w:r w:rsidR="00AD2078" w:rsidRPr="003C638A">
        <w:fldChar w:fldCharType="separate"/>
      </w:r>
      <w:r w:rsidR="003C638A" w:rsidRPr="003C638A">
        <w:rPr>
          <w:color w:val="0000FF"/>
          <w:u w:val="single"/>
        </w:rPr>
        <w:t>zakupki.gov.ru</w:t>
      </w:r>
      <w:proofErr w:type="spellEnd"/>
      <w:r w:rsidR="00AD2078" w:rsidRPr="003C638A">
        <w:fldChar w:fldCharType="end"/>
      </w:r>
      <w:r w:rsidR="003C638A" w:rsidRPr="003C638A">
        <w:t>), г</w:t>
      </w:r>
      <w:r>
        <w:t xml:space="preserve">де теперь собраны все закупки и контракты всех уровней власти — государственной и </w:t>
      </w:r>
      <w:r w:rsidR="003C638A" w:rsidRPr="003C638A">
        <w:t>муниципальной. Прецедентов создания</w:t>
      </w:r>
      <w:r>
        <w:t xml:space="preserve"> систем такой сложности в </w:t>
      </w:r>
      <w:r w:rsidR="007C2972">
        <w:t xml:space="preserve">мире практически </w:t>
      </w:r>
      <w:r w:rsidR="003C638A" w:rsidRPr="003C638A">
        <w:t>нет.</w:t>
      </w:r>
    </w:p>
    <w:p w:rsidR="003C638A" w:rsidRPr="003C638A" w:rsidRDefault="008379D9" w:rsidP="003C638A">
      <w:pPr>
        <w:spacing w:before="100" w:beforeAutospacing="1" w:after="100" w:afterAutospacing="1"/>
      </w:pPr>
      <w:r>
        <w:t xml:space="preserve">С </w:t>
      </w:r>
      <w:r w:rsidR="003C638A" w:rsidRPr="003C638A">
        <w:t>другой</w:t>
      </w:r>
      <w:r>
        <w:t xml:space="preserve"> </w:t>
      </w:r>
      <w:r w:rsidR="003C638A" w:rsidRPr="003C638A">
        <w:t>— со</w:t>
      </w:r>
      <w:r>
        <w:t xml:space="preserve">здание информационных систем по госзаказу не </w:t>
      </w:r>
      <w:r w:rsidR="003C638A" w:rsidRPr="003C638A">
        <w:t>сопровождалось создан</w:t>
      </w:r>
      <w:r>
        <w:t xml:space="preserve">ием систем анализа информации в этих системах, проверкой ее </w:t>
      </w:r>
      <w:r w:rsidR="003C638A" w:rsidRPr="003C638A">
        <w:t>достовер</w:t>
      </w:r>
      <w:r w:rsidR="007C2972">
        <w:t xml:space="preserve">ности, сопоставлением данных из разных источников и </w:t>
      </w:r>
      <w:r w:rsidR="003C638A" w:rsidRPr="003C638A">
        <w:t>формирование объективной картины того, что происходит. В</w:t>
      </w:r>
      <w:r w:rsidR="007C2972">
        <w:t xml:space="preserve"> </w:t>
      </w:r>
      <w:r>
        <w:t xml:space="preserve">результате всплывали истории с </w:t>
      </w:r>
      <w:r w:rsidR="007C2972">
        <w:t xml:space="preserve">«латиницей в </w:t>
      </w:r>
      <w:proofErr w:type="spellStart"/>
      <w:r w:rsidR="003C638A" w:rsidRPr="003C638A">
        <w:t>госзакупках</w:t>
      </w:r>
      <w:proofErr w:type="spellEnd"/>
      <w:r w:rsidR="003C638A" w:rsidRPr="003C638A">
        <w:t>» (подробнее</w:t>
      </w:r>
      <w:r w:rsidR="007C2972">
        <w:t xml:space="preserve"> </w:t>
      </w:r>
      <w:r w:rsidR="003C638A" w:rsidRPr="003C638A">
        <w:t xml:space="preserve">— </w:t>
      </w:r>
      <w:hyperlink r:id="rId11" w:history="1">
        <w:r w:rsidR="003C638A" w:rsidRPr="003C638A">
          <w:rPr>
            <w:color w:val="0000FF"/>
            <w:u w:val="single"/>
          </w:rPr>
          <w:t>здесь</w:t>
        </w:r>
      </w:hyperlink>
      <w:r w:rsidR="003C638A" w:rsidRPr="003C638A">
        <w:t>), некоррек</w:t>
      </w:r>
      <w:r w:rsidR="007C2972">
        <w:t xml:space="preserve">тными реквизитами поставщиков в </w:t>
      </w:r>
      <w:r w:rsidR="003C638A" w:rsidRPr="003C638A">
        <w:t>реестре, не</w:t>
      </w:r>
      <w:r w:rsidR="007C2972">
        <w:t xml:space="preserve">добросовестными контрагентами и </w:t>
      </w:r>
      <w:r w:rsidR="003C638A" w:rsidRPr="003C638A">
        <w:t>многое другое.</w:t>
      </w:r>
    </w:p>
    <w:p w:rsidR="003C638A" w:rsidRPr="003C638A" w:rsidRDefault="007C2972" w:rsidP="003C638A">
      <w:pPr>
        <w:spacing w:before="100" w:beforeAutospacing="1" w:after="100" w:afterAutospacing="1"/>
      </w:pPr>
      <w:r>
        <w:t xml:space="preserve">Первая проблема уже решена: в </w:t>
      </w:r>
      <w:r w:rsidR="003C638A" w:rsidRPr="003C638A">
        <w:t xml:space="preserve">прошлом году Институт современного развития </w:t>
      </w:r>
      <w:r>
        <w:t>запустил проект «</w:t>
      </w:r>
      <w:proofErr w:type="spellStart"/>
      <w:r>
        <w:t>РосГосЗатраты</w:t>
      </w:r>
      <w:proofErr w:type="spellEnd"/>
      <w:r>
        <w:t xml:space="preserve">» </w:t>
      </w:r>
      <w:r w:rsidR="003C638A" w:rsidRPr="003C638A">
        <w:t xml:space="preserve">— российский аналог </w:t>
      </w:r>
      <w:r>
        <w:t xml:space="preserve">американского USASpending.gov с </w:t>
      </w:r>
      <w:r w:rsidR="003C638A" w:rsidRPr="003C638A">
        <w:t>то</w:t>
      </w:r>
      <w:r>
        <w:t xml:space="preserve">й лишь разницей, что наш проект </w:t>
      </w:r>
      <w:r w:rsidR="003C638A" w:rsidRPr="003C638A">
        <w:t>— негосударственный. Р</w:t>
      </w:r>
      <w:r>
        <w:t xml:space="preserve">езультаты анализа информации за 2007 </w:t>
      </w:r>
      <w:r w:rsidR="003C638A" w:rsidRPr="003C638A">
        <w:t xml:space="preserve">— </w:t>
      </w:r>
      <w:r>
        <w:t xml:space="preserve">2010 гг. уже ни для кого не </w:t>
      </w:r>
      <w:r w:rsidR="003C638A" w:rsidRPr="003C638A">
        <w:t>новость. Удивительно другое: качеств</w:t>
      </w:r>
      <w:r>
        <w:t xml:space="preserve">о данных за 2011 г., которые мы </w:t>
      </w:r>
      <w:r w:rsidR="003C638A" w:rsidRPr="003C638A">
        <w:t>на</w:t>
      </w:r>
      <w:r>
        <w:t xml:space="preserve">чали обрабатывать, нисколько не </w:t>
      </w:r>
      <w:r w:rsidR="003C638A" w:rsidRPr="003C638A">
        <w:t>улучшилось. И</w:t>
      </w:r>
      <w:r>
        <w:t xml:space="preserve"> </w:t>
      </w:r>
      <w:r w:rsidR="003C638A" w:rsidRPr="003C638A">
        <w:t>это еще м</w:t>
      </w:r>
      <w:r>
        <w:t xml:space="preserve">ягко сказано. Помимо латиницы в </w:t>
      </w:r>
      <w:r w:rsidR="003C638A" w:rsidRPr="003C638A">
        <w:t xml:space="preserve">извещениях </w:t>
      </w:r>
      <w:proofErr w:type="spellStart"/>
      <w:r w:rsidR="003C638A" w:rsidRPr="003C638A">
        <w:t>госзаказчики</w:t>
      </w:r>
      <w:proofErr w:type="spellEnd"/>
      <w:r w:rsidR="003C638A" w:rsidRPr="003C638A">
        <w:t xml:space="preserve"> н</w:t>
      </w:r>
      <w:r>
        <w:t xml:space="preserve">ачали использовать другие трюки </w:t>
      </w:r>
      <w:r w:rsidR="003C638A" w:rsidRPr="003C638A">
        <w:t>— разделение б</w:t>
      </w:r>
      <w:r>
        <w:t xml:space="preserve">укв в </w:t>
      </w:r>
      <w:r w:rsidR="003C638A" w:rsidRPr="003C638A">
        <w:t>словах пробелами, использование назван</w:t>
      </w:r>
      <w:r>
        <w:t xml:space="preserve">ий заказов без ключевых слов. В </w:t>
      </w:r>
      <w:r w:rsidR="003C638A" w:rsidRPr="003C638A">
        <w:t xml:space="preserve">реестре </w:t>
      </w:r>
      <w:r>
        <w:t xml:space="preserve">контрактов нашлось более 23 000 записей об </w:t>
      </w:r>
      <w:r w:rsidR="003C638A" w:rsidRPr="003C638A">
        <w:t>организа</w:t>
      </w:r>
      <w:r>
        <w:t xml:space="preserve">циях с ошибками в их реквизитах </w:t>
      </w:r>
      <w:r w:rsidR="003C638A" w:rsidRPr="003C638A">
        <w:t>—</w:t>
      </w:r>
      <w:r>
        <w:t xml:space="preserve"> кодах, ИНН и КПП (это более 1% всех реестровых записей). В </w:t>
      </w:r>
      <w:r w:rsidR="003C638A" w:rsidRPr="003C638A">
        <w:t>огромном числе случаев коды классификации предметов контрактов указаны неверно, сами предметы контрактов указаны без детализации.</w:t>
      </w:r>
    </w:p>
    <w:p w:rsidR="003C638A" w:rsidRPr="003C638A" w:rsidRDefault="003C638A" w:rsidP="003C638A">
      <w:pPr>
        <w:spacing w:before="100" w:beforeAutospacing="1" w:after="100" w:afterAutospacing="1"/>
      </w:pPr>
      <w:r w:rsidRPr="003C638A">
        <w:t>Что еще? Существует множество примеров когда продукция, например, медицинские товары, классифицируется как «Строительные работы», когда единицей измерения при закупках бензина является «</w:t>
      </w:r>
      <w:r w:rsidR="007C2972">
        <w:t xml:space="preserve">тесла» или «квартира», когда не </w:t>
      </w:r>
      <w:r w:rsidRPr="003C638A">
        <w:t>указывается название организации, выигравшей торги. Безусловно, это толь</w:t>
      </w:r>
      <w:r w:rsidR="007C2972">
        <w:t xml:space="preserve">ко верхушка айсберга: проблем с </w:t>
      </w:r>
      <w:r w:rsidRPr="003C638A">
        <w:t>достоверностью инфо</w:t>
      </w:r>
      <w:r w:rsidR="007C2972">
        <w:t xml:space="preserve">рмации слишком много (подробнее </w:t>
      </w:r>
      <w:r w:rsidRPr="003C638A">
        <w:t xml:space="preserve">— </w:t>
      </w:r>
      <w:hyperlink r:id="rId12" w:history="1">
        <w:r w:rsidRPr="003C638A">
          <w:rPr>
            <w:color w:val="0000FF"/>
            <w:u w:val="single"/>
          </w:rPr>
          <w:t>здесь</w:t>
        </w:r>
      </w:hyperlink>
      <w:r w:rsidR="007C2972">
        <w:t xml:space="preserve">). Несомненно одно — до </w:t>
      </w:r>
      <w:r w:rsidRPr="003C638A">
        <w:t>тех пор, пока достоверность информации о</w:t>
      </w:r>
      <w:r w:rsidR="007C2972">
        <w:t xml:space="preserve"> </w:t>
      </w:r>
      <w:r w:rsidRPr="003C638A">
        <w:t>государственном заказе не</w:t>
      </w:r>
      <w:r w:rsidR="007C2972">
        <w:t xml:space="preserve"> </w:t>
      </w:r>
      <w:r w:rsidRPr="003C638A">
        <w:t>станет приоритетом Федеральной контрактной с</w:t>
      </w:r>
      <w:r w:rsidR="007C2972">
        <w:t xml:space="preserve">истемы, ее качество и полнота в </w:t>
      </w:r>
      <w:r w:rsidRPr="003C638A">
        <w:t>лучшем сл</w:t>
      </w:r>
      <w:r w:rsidR="007C2972">
        <w:t xml:space="preserve">учае останутся на </w:t>
      </w:r>
      <w:r w:rsidRPr="003C638A">
        <w:t>нынешнем уровне.</w:t>
      </w:r>
      <w:r w:rsidR="007C2972">
        <w:t xml:space="preserve"> Но тогда что нас ждет, если на </w:t>
      </w:r>
      <w:r w:rsidRPr="003C638A">
        <w:t>основании именно таких недостоверных данных высокопоставленные чиновники будут принимать го</w:t>
      </w:r>
      <w:r w:rsidR="007C2972">
        <w:t xml:space="preserve">сударственные решения? И как им </w:t>
      </w:r>
      <w:r w:rsidRPr="003C638A">
        <w:t>верить, если свои решения они затем будут также подкреплять недостоверными данными?</w:t>
      </w:r>
    </w:p>
    <w:p w:rsidR="000D2D83" w:rsidRDefault="000D2D83" w:rsidP="003C638A">
      <w:pPr>
        <w:shd w:val="clear" w:color="auto" w:fill="FFFFFF"/>
        <w:rPr>
          <w:color w:val="000000"/>
        </w:rPr>
      </w:pPr>
      <w:r>
        <w:rPr>
          <w:color w:val="000000"/>
        </w:rPr>
        <w:t xml:space="preserve">Иван </w:t>
      </w:r>
      <w:proofErr w:type="spellStart"/>
      <w:r>
        <w:rPr>
          <w:color w:val="000000"/>
        </w:rPr>
        <w:t>Бегтин</w:t>
      </w:r>
      <w:proofErr w:type="spellEnd"/>
    </w:p>
    <w:p w:rsidR="000D2D83" w:rsidRDefault="000D2D83" w:rsidP="003C638A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Газета «Ведомости», </w:t>
      </w:r>
      <w:r w:rsidRPr="003C638A">
        <w:t>23.06.2011</w:t>
      </w:r>
    </w:p>
    <w:p w:rsidR="003C638A" w:rsidRPr="003C638A" w:rsidRDefault="000D2D83" w:rsidP="003C638A">
      <w:pPr>
        <w:shd w:val="clear" w:color="auto" w:fill="FFFFFF"/>
        <w:rPr>
          <w:color w:val="000000"/>
        </w:rPr>
      </w:pPr>
      <w:r>
        <w:rPr>
          <w:color w:val="000000"/>
        </w:rPr>
        <w:t>Источник</w:t>
      </w:r>
      <w:r w:rsidR="003C638A" w:rsidRPr="003C638A">
        <w:rPr>
          <w:color w:val="000000"/>
        </w:rPr>
        <w:t xml:space="preserve">: </w:t>
      </w:r>
      <w:hyperlink r:id="rId13" w:anchor="ixzz2ZyGwdPCX" w:history="1">
        <w:r w:rsidR="003C638A" w:rsidRPr="003C638A">
          <w:rPr>
            <w:color w:val="003399"/>
            <w:u w:val="single"/>
          </w:rPr>
          <w:t>http://www.vedomosti.ru/blogs/begtin/1595#ixzz2ZyGwdPCX</w:t>
        </w:r>
      </w:hyperlink>
    </w:p>
    <w:p w:rsidR="004823C1" w:rsidRDefault="004823C1"/>
    <w:sectPr w:rsidR="004823C1" w:rsidSect="0048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A606E"/>
    <w:multiLevelType w:val="multilevel"/>
    <w:tmpl w:val="7252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compat/>
  <w:rsids>
    <w:rsidRoot w:val="003C638A"/>
    <w:rsid w:val="000D2D83"/>
    <w:rsid w:val="003C638A"/>
    <w:rsid w:val="004823C1"/>
    <w:rsid w:val="007C2972"/>
    <w:rsid w:val="008379D9"/>
    <w:rsid w:val="009E4320"/>
    <w:rsid w:val="00AD2078"/>
    <w:rsid w:val="00F9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C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C6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38A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C638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C638A"/>
    <w:rPr>
      <w:color w:val="0000FF"/>
      <w:u w:val="single"/>
    </w:rPr>
  </w:style>
  <w:style w:type="character" w:customStyle="1" w:styleId="commmm">
    <w:name w:val="commmm"/>
    <w:basedOn w:val="a0"/>
    <w:rsid w:val="003C638A"/>
  </w:style>
  <w:style w:type="character" w:customStyle="1" w:styleId="sbra">
    <w:name w:val="sbra"/>
    <w:basedOn w:val="a0"/>
    <w:rsid w:val="003C638A"/>
  </w:style>
  <w:style w:type="character" w:customStyle="1" w:styleId="bra">
    <w:name w:val="bra"/>
    <w:basedOn w:val="a0"/>
    <w:rsid w:val="003C638A"/>
  </w:style>
  <w:style w:type="character" w:customStyle="1" w:styleId="squot">
    <w:name w:val="squot"/>
    <w:basedOn w:val="a0"/>
    <w:rsid w:val="003C638A"/>
  </w:style>
  <w:style w:type="character" w:customStyle="1" w:styleId="quot">
    <w:name w:val="quot"/>
    <w:basedOn w:val="a0"/>
    <w:rsid w:val="003C638A"/>
  </w:style>
  <w:style w:type="character" w:customStyle="1" w:styleId="markersearch">
    <w:name w:val="marker_search"/>
    <w:basedOn w:val="a0"/>
    <w:rsid w:val="003C6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omosti.ru/redirect.phtml?link=http://usaspending.gov/" TargetMode="External"/><Relationship Id="rId13" Type="http://schemas.openxmlformats.org/officeDocument/2006/relationships/hyperlink" Target="http://www.vedomosti.ru/blogs/begtin/15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domosti.ru/redirect.phtml?link=http://data.gov/" TargetMode="External"/><Relationship Id="rId12" Type="http://schemas.openxmlformats.org/officeDocument/2006/relationships/hyperlink" Target="http://www.vedomosti.ru/redirect.phtml?link=http://rsp.datagov.ru/files/quality_report_20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domosti.ru/redirect.phtml?link=http://data.gov.uk/" TargetMode="External"/><Relationship Id="rId11" Type="http://schemas.openxmlformats.org/officeDocument/2006/relationships/hyperlink" Target="http://www.vedomosti.ru/redirect.phtml?link=http://ivan.begtin.name/2009/06/04/%D0%B7%D0%B0%D0%BA%D1%83%D0%BF%D0%BA%D0%B8-%D0%B2-%D0%BB%D0%B0%D1%82%D0%B8%D0%BD%D0%B8%D1%86%D0%B5-%D1%81%D1%83%D1%89%D0%B5%D1%81%D1%82%D0%B2%D0%B5%D0%BD%D0%BD%D0%BE%D0%B5-%D0%BF%D1%80%D0%BE%D0%B4/" TargetMode="External"/><Relationship Id="rId5" Type="http://schemas.openxmlformats.org/officeDocument/2006/relationships/hyperlink" Target="http://www.vedomosti.ru/redirect.phtml?link=http://data.gov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vedomosti.ru/redirect.phtml?link=http://wheredoesmymoneyg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domosti.ru/redirect.phtml?link=http://sunlightfoundation.com/clearspend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Arkhipov Sergey</dc:creator>
  <cp:lastModifiedBy>Arkhipov Sergey</cp:lastModifiedBy>
  <cp:revision>2</cp:revision>
  <dcterms:created xsi:type="dcterms:W3CDTF">2013-07-24T13:55:00Z</dcterms:created>
  <dcterms:modified xsi:type="dcterms:W3CDTF">2013-08-27T11:54:00Z</dcterms:modified>
</cp:coreProperties>
</file>